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443"/>
        <w:gridCol w:w="3912"/>
      </w:tblGrid>
      <w:tr w:rsidR="007560C6" w:rsidTr="005950C3">
        <w:tc>
          <w:tcPr>
            <w:tcW w:w="5443" w:type="dxa"/>
            <w:shd w:val="clear" w:color="auto" w:fill="auto"/>
          </w:tcPr>
          <w:p w:rsidR="007560C6" w:rsidRDefault="007560C6" w:rsidP="005950C3">
            <w:pPr>
              <w:snapToGrid w:val="0"/>
            </w:pPr>
          </w:p>
        </w:tc>
        <w:tc>
          <w:tcPr>
            <w:tcW w:w="3912" w:type="dxa"/>
            <w:shd w:val="clear" w:color="auto" w:fill="auto"/>
          </w:tcPr>
          <w:p w:rsidR="007560C6" w:rsidRDefault="007560C6" w:rsidP="005950C3">
            <w:r>
              <w:t>УТВЕРЖДЕН</w:t>
            </w:r>
          </w:p>
          <w:p w:rsidR="007560C6" w:rsidRDefault="007560C6" w:rsidP="005950C3">
            <w:r>
              <w:t xml:space="preserve">распоряжением Администрации </w:t>
            </w:r>
          </w:p>
          <w:p w:rsidR="007560C6" w:rsidRDefault="007560C6" w:rsidP="005950C3">
            <w:r>
              <w:t xml:space="preserve">Зырянского сельского поселения </w:t>
            </w:r>
          </w:p>
          <w:p w:rsidR="007560C6" w:rsidRDefault="007560C6" w:rsidP="005950C3">
            <w:r>
              <w:t>от  02.08.2022   № 201-р</w:t>
            </w:r>
          </w:p>
          <w:p w:rsidR="007560C6" w:rsidRDefault="007560C6" w:rsidP="005950C3"/>
        </w:tc>
      </w:tr>
    </w:tbl>
    <w:p w:rsidR="007560C6" w:rsidRDefault="007560C6" w:rsidP="007560C6">
      <w:pPr>
        <w:tabs>
          <w:tab w:val="left" w:pos="4230"/>
        </w:tabs>
      </w:pPr>
      <w:r>
        <w:tab/>
      </w:r>
    </w:p>
    <w:p w:rsidR="007560C6" w:rsidRDefault="007560C6" w:rsidP="007560C6">
      <w:pPr>
        <w:jc w:val="center"/>
      </w:pPr>
      <w:bookmarkStart w:id="0" w:name="_GoBack"/>
      <w:r>
        <w:t xml:space="preserve">План противодействия коррупции </w:t>
      </w:r>
    </w:p>
    <w:p w:rsidR="007560C6" w:rsidRDefault="007560C6" w:rsidP="007560C6">
      <w:pPr>
        <w:tabs>
          <w:tab w:val="left" w:pos="4230"/>
        </w:tabs>
        <w:jc w:val="center"/>
      </w:pPr>
      <w:r>
        <w:t>в Администрации Зырянского сельского поселения на 2022 год</w:t>
      </w:r>
    </w:p>
    <w:bookmarkEnd w:id="0"/>
    <w:p w:rsidR="007560C6" w:rsidRDefault="007560C6" w:rsidP="007560C6">
      <w:pPr>
        <w:tabs>
          <w:tab w:val="left" w:pos="4230"/>
        </w:tabs>
      </w:pPr>
    </w:p>
    <w:tbl>
      <w:tblPr>
        <w:tblW w:w="0" w:type="auto"/>
        <w:tblInd w:w="-15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809"/>
        <w:gridCol w:w="4678"/>
        <w:gridCol w:w="1847"/>
        <w:gridCol w:w="2207"/>
      </w:tblGrid>
      <w:tr w:rsidR="007560C6" w:rsidTr="005950C3">
        <w:tc>
          <w:tcPr>
            <w:tcW w:w="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560C6" w:rsidRDefault="007560C6" w:rsidP="005950C3">
            <w:pPr>
              <w:tabs>
                <w:tab w:val="left" w:pos="4230"/>
              </w:tabs>
              <w:jc w:val="center"/>
            </w:pPr>
            <w:r>
              <w:t>№ п\</w:t>
            </w:r>
            <w:proofErr w:type="gramStart"/>
            <w:r>
              <w:t>п</w:t>
            </w:r>
            <w:proofErr w:type="gramEnd"/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560C6" w:rsidRDefault="007560C6" w:rsidP="005950C3">
            <w:pPr>
              <w:tabs>
                <w:tab w:val="left" w:pos="4230"/>
              </w:tabs>
              <w:jc w:val="center"/>
            </w:pPr>
            <w:r>
              <w:t>Наименование мероприятий</w:t>
            </w:r>
          </w:p>
        </w:tc>
        <w:tc>
          <w:tcPr>
            <w:tcW w:w="1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560C6" w:rsidRDefault="007560C6" w:rsidP="005950C3">
            <w:pPr>
              <w:tabs>
                <w:tab w:val="left" w:pos="4230"/>
              </w:tabs>
              <w:jc w:val="center"/>
            </w:pPr>
            <w:r>
              <w:t>Срок</w:t>
            </w:r>
          </w:p>
        </w:tc>
        <w:tc>
          <w:tcPr>
            <w:tcW w:w="2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560C6" w:rsidRDefault="007560C6" w:rsidP="005950C3">
            <w:pPr>
              <w:tabs>
                <w:tab w:val="left" w:pos="4230"/>
              </w:tabs>
              <w:ind w:left="-1168" w:firstLine="1168"/>
              <w:jc w:val="center"/>
            </w:pPr>
            <w:r>
              <w:t>Исполнители</w:t>
            </w:r>
          </w:p>
        </w:tc>
      </w:tr>
      <w:tr w:rsidR="007560C6" w:rsidTr="005950C3">
        <w:tc>
          <w:tcPr>
            <w:tcW w:w="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560C6" w:rsidRDefault="007560C6" w:rsidP="005950C3">
            <w:pPr>
              <w:tabs>
                <w:tab w:val="left" w:pos="4230"/>
              </w:tabs>
              <w:jc w:val="center"/>
            </w:pPr>
            <w:r>
              <w:t>1.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560C6" w:rsidRDefault="007560C6" w:rsidP="005950C3">
            <w:pPr>
              <w:tabs>
                <w:tab w:val="left" w:pos="4230"/>
              </w:tabs>
              <w:jc w:val="center"/>
            </w:pPr>
            <w:r>
              <w:t>2.</w:t>
            </w:r>
          </w:p>
        </w:tc>
        <w:tc>
          <w:tcPr>
            <w:tcW w:w="1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560C6" w:rsidRDefault="007560C6" w:rsidP="005950C3">
            <w:pPr>
              <w:tabs>
                <w:tab w:val="left" w:pos="4230"/>
              </w:tabs>
              <w:jc w:val="center"/>
            </w:pPr>
            <w:r>
              <w:t>3.</w:t>
            </w:r>
          </w:p>
        </w:tc>
        <w:tc>
          <w:tcPr>
            <w:tcW w:w="2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560C6" w:rsidRDefault="007560C6" w:rsidP="005950C3">
            <w:pPr>
              <w:tabs>
                <w:tab w:val="left" w:pos="4230"/>
              </w:tabs>
              <w:jc w:val="center"/>
            </w:pPr>
            <w:r>
              <w:t>4.</w:t>
            </w:r>
          </w:p>
        </w:tc>
      </w:tr>
      <w:tr w:rsidR="007560C6" w:rsidTr="005950C3">
        <w:tc>
          <w:tcPr>
            <w:tcW w:w="954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560C6" w:rsidRDefault="007560C6" w:rsidP="005950C3">
            <w:pPr>
              <w:tabs>
                <w:tab w:val="left" w:pos="4230"/>
              </w:tabs>
              <w:jc w:val="center"/>
            </w:pPr>
            <w:r>
              <w:t>Раздел 1. Меры по профилактике коррупционных правонарушений и урегулированию конфликта интересов на муниципальной службе</w:t>
            </w:r>
          </w:p>
        </w:tc>
      </w:tr>
      <w:tr w:rsidR="007560C6" w:rsidTr="005950C3">
        <w:tc>
          <w:tcPr>
            <w:tcW w:w="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560C6" w:rsidRDefault="007560C6" w:rsidP="005950C3">
            <w:pPr>
              <w:tabs>
                <w:tab w:val="left" w:pos="4230"/>
              </w:tabs>
            </w:pPr>
            <w:r>
              <w:t>1.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560C6" w:rsidRDefault="007560C6" w:rsidP="005950C3">
            <w:pPr>
              <w:tabs>
                <w:tab w:val="left" w:pos="4230"/>
              </w:tabs>
              <w:jc w:val="both"/>
            </w:pPr>
            <w:r>
              <w:t xml:space="preserve">1.1. </w:t>
            </w:r>
            <w:proofErr w:type="gramStart"/>
            <w:r>
              <w:t>Организация и проведение</w:t>
            </w:r>
            <w:r>
              <w:br/>
              <w:t>ежеквартальных заседаний комиссий</w:t>
            </w:r>
            <w:r>
              <w:br/>
              <w:t>по урегулированию конфликта интересов в</w:t>
            </w:r>
            <w:r>
              <w:br/>
              <w:t>Администрации Зырянского сельского поселения  по вопросам профилактики</w:t>
            </w:r>
            <w:r>
              <w:br/>
              <w:t>коррупционных правонарушений,</w:t>
            </w:r>
            <w:r>
              <w:br/>
              <w:t>выполнению требований Федерального</w:t>
            </w:r>
            <w:r>
              <w:br/>
              <w:t>закона от 25 декабря 2008 года</w:t>
            </w:r>
            <w:r>
              <w:br/>
              <w:t>№ 273 –ФЗ «О противодействии</w:t>
            </w:r>
            <w:r>
              <w:br/>
              <w:t>коррупции», Указа Президента</w:t>
            </w:r>
            <w:r>
              <w:br/>
              <w:t>Российской Федерации от 21.07.2010</w:t>
            </w:r>
            <w:r>
              <w:br/>
              <w:t>№ 925 «О мерах по реализации</w:t>
            </w:r>
            <w:r>
              <w:br/>
              <w:t>отдельных положений Федерального</w:t>
            </w:r>
            <w:r>
              <w:br/>
              <w:t>закона «О противодействии</w:t>
            </w:r>
            <w:r>
              <w:br/>
              <w:t>коррупции», Указа Президента</w:t>
            </w:r>
            <w:r>
              <w:br/>
              <w:t>Российской Федерации от 01.07.2010</w:t>
            </w:r>
            <w:r>
              <w:br/>
              <w:t>№ 821 «О</w:t>
            </w:r>
            <w:proofErr w:type="gramEnd"/>
            <w:r>
              <w:t xml:space="preserve"> </w:t>
            </w:r>
            <w:proofErr w:type="gramStart"/>
            <w:r>
              <w:t>комиссиях</w:t>
            </w:r>
            <w:proofErr w:type="gramEnd"/>
            <w:r>
              <w:t xml:space="preserve"> по соблюдению</w:t>
            </w:r>
            <w:r>
              <w:br/>
              <w:t>требований к служебному поведению</w:t>
            </w:r>
            <w:r>
              <w:br/>
              <w:t>федеральных государственных</w:t>
            </w:r>
            <w:r>
              <w:br/>
              <w:t>служащих и урегулированию</w:t>
            </w:r>
            <w:r>
              <w:br/>
              <w:t>конфликта интересов».</w:t>
            </w:r>
          </w:p>
          <w:p w:rsidR="007560C6" w:rsidRDefault="007560C6" w:rsidP="005950C3">
            <w:pPr>
              <w:tabs>
                <w:tab w:val="left" w:pos="4230"/>
              </w:tabs>
              <w:jc w:val="both"/>
            </w:pPr>
            <w:r>
              <w:t xml:space="preserve"> 1.2. Обеспечение усиления антикоррупционной составляющей при организации профессиональной переподготовки, повышения квалификации или стажировки муниципальных служащих.</w:t>
            </w:r>
          </w:p>
          <w:p w:rsidR="007560C6" w:rsidRDefault="007560C6" w:rsidP="005950C3">
            <w:pPr>
              <w:tabs>
                <w:tab w:val="left" w:pos="4230"/>
              </w:tabs>
              <w:jc w:val="both"/>
            </w:pPr>
            <w:r>
              <w:t>1.3. Обеспечить ежегодное повышение квалификации муниципальных служащих, в должностные обязанности которых входит участие в противодействии коррупции.</w:t>
            </w:r>
          </w:p>
          <w:p w:rsidR="007560C6" w:rsidRDefault="007560C6" w:rsidP="005950C3">
            <w:pPr>
              <w:tabs>
                <w:tab w:val="left" w:pos="4230"/>
              </w:tabs>
              <w:jc w:val="both"/>
            </w:pPr>
            <w:r>
              <w:t xml:space="preserve">1.4. Обеспечить муниципальным служащим, впервые поступивших на муниципальную службу для замещения должностей, </w:t>
            </w:r>
            <w:proofErr w:type="gramStart"/>
            <w:r>
              <w:t>включенных</w:t>
            </w:r>
            <w:proofErr w:type="gramEnd"/>
            <w:r>
              <w:t xml:space="preserve"> а перечни, установленные нормативными правовыми актами Российской Федерации, по </w:t>
            </w:r>
            <w:r>
              <w:lastRenderedPageBreak/>
              <w:t>образовательным программам в области противодействия коррупции.</w:t>
            </w:r>
          </w:p>
          <w:p w:rsidR="007560C6" w:rsidRDefault="007560C6" w:rsidP="005950C3">
            <w:pPr>
              <w:tabs>
                <w:tab w:val="left" w:pos="4230"/>
              </w:tabs>
              <w:jc w:val="both"/>
            </w:pPr>
            <w:r>
              <w:t xml:space="preserve">1.5. Разработка проектов муниципальных правовых актов Администрации Зырянского сельского поселения по вопросам противодействия коррупции. </w:t>
            </w:r>
          </w:p>
        </w:tc>
        <w:tc>
          <w:tcPr>
            <w:tcW w:w="1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560C6" w:rsidRDefault="007560C6" w:rsidP="005950C3">
            <w:pPr>
              <w:tabs>
                <w:tab w:val="left" w:pos="4230"/>
              </w:tabs>
              <w:jc w:val="center"/>
            </w:pPr>
            <w:r>
              <w:lastRenderedPageBreak/>
              <w:t>2022 г.</w:t>
            </w:r>
          </w:p>
        </w:tc>
        <w:tc>
          <w:tcPr>
            <w:tcW w:w="2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560C6" w:rsidRDefault="007560C6" w:rsidP="005950C3">
            <w:pPr>
              <w:tabs>
                <w:tab w:val="left" w:pos="4230"/>
              </w:tabs>
              <w:jc w:val="center"/>
            </w:pPr>
            <w:r>
              <w:t>С.В. Говоров</w:t>
            </w:r>
          </w:p>
        </w:tc>
      </w:tr>
      <w:tr w:rsidR="007560C6" w:rsidTr="005950C3">
        <w:tc>
          <w:tcPr>
            <w:tcW w:w="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560C6" w:rsidRDefault="007560C6" w:rsidP="005950C3">
            <w:pPr>
              <w:tabs>
                <w:tab w:val="left" w:pos="4230"/>
              </w:tabs>
            </w:pPr>
            <w:r>
              <w:lastRenderedPageBreak/>
              <w:t>2.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560C6" w:rsidRDefault="007560C6" w:rsidP="005950C3">
            <w:pPr>
              <w:tabs>
                <w:tab w:val="left" w:pos="4230"/>
              </w:tabs>
              <w:jc w:val="both"/>
            </w:pPr>
            <w:r>
              <w:t xml:space="preserve">1.1. Обеспечение </w:t>
            </w:r>
            <w:proofErr w:type="gramStart"/>
            <w:r>
              <w:t>контроля за</w:t>
            </w:r>
            <w:proofErr w:type="gramEnd"/>
            <w:r>
              <w:t xml:space="preserve"> соблюдением муниципальными служащими правил, ограничений и запретов, установленных действующим законодательством Российской Федерации о муниципальной службе </w:t>
            </w:r>
          </w:p>
          <w:p w:rsidR="007560C6" w:rsidRDefault="007560C6" w:rsidP="005950C3">
            <w:pPr>
              <w:tabs>
                <w:tab w:val="left" w:pos="4230"/>
              </w:tabs>
              <w:jc w:val="both"/>
            </w:pPr>
            <w:r>
              <w:t xml:space="preserve">1.2. Обеспечить принятие мер по повышению эффективности </w:t>
            </w:r>
            <w:proofErr w:type="gramStart"/>
            <w:r>
              <w:t>контроля за</w:t>
            </w:r>
            <w:proofErr w:type="gramEnd"/>
            <w:r>
              <w:t xml:space="preserve">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несоблюдения.</w:t>
            </w:r>
          </w:p>
          <w:p w:rsidR="007560C6" w:rsidRDefault="007560C6" w:rsidP="005950C3">
            <w:pPr>
              <w:tabs>
                <w:tab w:val="left" w:pos="4230"/>
              </w:tabs>
              <w:jc w:val="both"/>
            </w:pPr>
            <w:r>
              <w:t xml:space="preserve">1.3. </w:t>
            </w:r>
            <w:proofErr w:type="gramStart"/>
            <w:r>
              <w:t>Обеспечить принятие мер по повышению эффективности 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поступления на такую службу, об их родственниках и свойственниках в целях выявления возможного конфликта интересов.</w:t>
            </w:r>
            <w:proofErr w:type="gramEnd"/>
          </w:p>
        </w:tc>
        <w:tc>
          <w:tcPr>
            <w:tcW w:w="1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560C6" w:rsidRDefault="007560C6" w:rsidP="005950C3">
            <w:pPr>
              <w:tabs>
                <w:tab w:val="left" w:pos="4230"/>
              </w:tabs>
              <w:jc w:val="center"/>
            </w:pPr>
            <w:r>
              <w:t>2022 г.</w:t>
            </w:r>
          </w:p>
        </w:tc>
        <w:tc>
          <w:tcPr>
            <w:tcW w:w="2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560C6" w:rsidRDefault="007560C6" w:rsidP="005950C3">
            <w:pPr>
              <w:tabs>
                <w:tab w:val="left" w:pos="4230"/>
              </w:tabs>
              <w:jc w:val="center"/>
            </w:pPr>
            <w:r>
              <w:t>С.В. Говоров</w:t>
            </w:r>
          </w:p>
        </w:tc>
      </w:tr>
      <w:tr w:rsidR="007560C6" w:rsidTr="005950C3">
        <w:tc>
          <w:tcPr>
            <w:tcW w:w="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560C6" w:rsidRDefault="007560C6" w:rsidP="005950C3">
            <w:pPr>
              <w:tabs>
                <w:tab w:val="left" w:pos="4230"/>
              </w:tabs>
            </w:pPr>
            <w:r>
              <w:t>3.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560C6" w:rsidRDefault="007560C6" w:rsidP="005950C3">
            <w:pPr>
              <w:jc w:val="both"/>
            </w:pPr>
            <w:r>
              <w:t>Актуализация перечня должностей муниципальной службы, обязанностей по которым связано с коррупционными рисками</w:t>
            </w:r>
          </w:p>
          <w:p w:rsidR="007560C6" w:rsidRDefault="007560C6" w:rsidP="005950C3">
            <w:pPr>
              <w:tabs>
                <w:tab w:val="left" w:pos="4230"/>
              </w:tabs>
              <w:jc w:val="both"/>
            </w:pPr>
          </w:p>
        </w:tc>
        <w:tc>
          <w:tcPr>
            <w:tcW w:w="1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560C6" w:rsidRDefault="007560C6" w:rsidP="005950C3">
            <w:pPr>
              <w:tabs>
                <w:tab w:val="left" w:pos="4230"/>
              </w:tabs>
              <w:jc w:val="center"/>
            </w:pPr>
            <w:r>
              <w:t>2022 г.</w:t>
            </w:r>
          </w:p>
        </w:tc>
        <w:tc>
          <w:tcPr>
            <w:tcW w:w="2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560C6" w:rsidRDefault="007560C6" w:rsidP="005950C3">
            <w:pPr>
              <w:tabs>
                <w:tab w:val="left" w:pos="4230"/>
              </w:tabs>
              <w:jc w:val="center"/>
            </w:pPr>
            <w:r>
              <w:t>С.В. Говоров</w:t>
            </w:r>
          </w:p>
        </w:tc>
      </w:tr>
      <w:tr w:rsidR="007560C6" w:rsidTr="005950C3">
        <w:tc>
          <w:tcPr>
            <w:tcW w:w="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560C6" w:rsidRDefault="007560C6" w:rsidP="005950C3">
            <w:pPr>
              <w:tabs>
                <w:tab w:val="left" w:pos="4230"/>
              </w:tabs>
            </w:pPr>
            <w:r>
              <w:t>4.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560C6" w:rsidRDefault="007560C6" w:rsidP="005950C3">
            <w:pPr>
              <w:jc w:val="both"/>
            </w:pPr>
            <w:r>
              <w:t>Осуществление проверки достоверности сведений о доходах, об имуществе и обязательствах имущественного характера муниципальных служащих, лиц, претендующих на замещение должностей муниципальной службы</w:t>
            </w:r>
          </w:p>
          <w:p w:rsidR="007560C6" w:rsidRDefault="007560C6" w:rsidP="005950C3">
            <w:pPr>
              <w:tabs>
                <w:tab w:val="left" w:pos="4230"/>
              </w:tabs>
              <w:jc w:val="both"/>
            </w:pPr>
          </w:p>
        </w:tc>
        <w:tc>
          <w:tcPr>
            <w:tcW w:w="1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560C6" w:rsidRDefault="007560C6" w:rsidP="005950C3">
            <w:pPr>
              <w:tabs>
                <w:tab w:val="left" w:pos="4230"/>
              </w:tabs>
              <w:jc w:val="center"/>
            </w:pPr>
            <w:r>
              <w:t>2022 г.</w:t>
            </w:r>
          </w:p>
        </w:tc>
        <w:tc>
          <w:tcPr>
            <w:tcW w:w="2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560C6" w:rsidRDefault="007560C6" w:rsidP="005950C3">
            <w:pPr>
              <w:tabs>
                <w:tab w:val="left" w:pos="4230"/>
              </w:tabs>
              <w:jc w:val="center"/>
            </w:pPr>
            <w:proofErr w:type="spellStart"/>
            <w:r>
              <w:t>Колобова</w:t>
            </w:r>
            <w:proofErr w:type="gramStart"/>
            <w:r>
              <w:t>.Е</w:t>
            </w:r>
            <w:proofErr w:type="gramEnd"/>
            <w:r>
              <w:t>.В</w:t>
            </w:r>
            <w:proofErr w:type="spellEnd"/>
            <w:r>
              <w:t>..</w:t>
            </w:r>
          </w:p>
        </w:tc>
      </w:tr>
      <w:tr w:rsidR="007560C6" w:rsidTr="005950C3">
        <w:tc>
          <w:tcPr>
            <w:tcW w:w="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560C6" w:rsidRDefault="007560C6" w:rsidP="005950C3">
            <w:pPr>
              <w:tabs>
                <w:tab w:val="left" w:pos="4230"/>
              </w:tabs>
            </w:pPr>
            <w:r>
              <w:t>5.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560C6" w:rsidRDefault="007560C6" w:rsidP="005950C3">
            <w:pPr>
              <w:jc w:val="both"/>
            </w:pPr>
            <w:r>
              <w:t>Проверка персональных данных, представляемых кандидатами на должности муниципальных служащих</w:t>
            </w:r>
          </w:p>
          <w:p w:rsidR="007560C6" w:rsidRDefault="007560C6" w:rsidP="005950C3">
            <w:pPr>
              <w:tabs>
                <w:tab w:val="left" w:pos="4230"/>
              </w:tabs>
              <w:jc w:val="both"/>
            </w:pPr>
          </w:p>
        </w:tc>
        <w:tc>
          <w:tcPr>
            <w:tcW w:w="1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560C6" w:rsidRDefault="007560C6" w:rsidP="005950C3">
            <w:pPr>
              <w:tabs>
                <w:tab w:val="left" w:pos="4230"/>
              </w:tabs>
              <w:jc w:val="center"/>
            </w:pPr>
            <w:r>
              <w:t>2022г.</w:t>
            </w:r>
          </w:p>
        </w:tc>
        <w:tc>
          <w:tcPr>
            <w:tcW w:w="2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560C6" w:rsidRDefault="007560C6" w:rsidP="005950C3">
            <w:pPr>
              <w:tabs>
                <w:tab w:val="left" w:pos="4230"/>
              </w:tabs>
              <w:jc w:val="center"/>
            </w:pPr>
            <w:proofErr w:type="spellStart"/>
            <w:r>
              <w:t>Колобова</w:t>
            </w:r>
            <w:proofErr w:type="gramStart"/>
            <w:r>
              <w:t>.Е</w:t>
            </w:r>
            <w:proofErr w:type="gramEnd"/>
            <w:r>
              <w:t>.В</w:t>
            </w:r>
            <w:proofErr w:type="spellEnd"/>
            <w:r>
              <w:t>..</w:t>
            </w:r>
          </w:p>
        </w:tc>
      </w:tr>
      <w:tr w:rsidR="007560C6" w:rsidTr="005950C3">
        <w:tc>
          <w:tcPr>
            <w:tcW w:w="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560C6" w:rsidRDefault="007560C6" w:rsidP="005950C3">
            <w:pPr>
              <w:tabs>
                <w:tab w:val="left" w:pos="4230"/>
              </w:tabs>
            </w:pPr>
            <w:r>
              <w:lastRenderedPageBreak/>
              <w:t>6.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560C6" w:rsidRDefault="007560C6" w:rsidP="005950C3">
            <w:pPr>
              <w:jc w:val="both"/>
            </w:pPr>
            <w:r>
              <w:t>Осуществление мероприятий по формированию кадрового резерва муниципальной службы на конкурсной основе и замещению вакантных должностей из сформированного кадрового резерва</w: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margin">
                        <wp:posOffset>6723380</wp:posOffset>
                      </wp:positionH>
                      <wp:positionV relativeFrom="paragraph">
                        <wp:posOffset>2254885</wp:posOffset>
                      </wp:positionV>
                      <wp:extent cx="1905" cy="1270"/>
                      <wp:effectExtent l="11430" t="9525" r="5715" b="8255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905" cy="1270"/>
                              </a:xfrm>
                              <a:prstGeom prst="line">
                                <a:avLst/>
                              </a:prstGeom>
                              <a:noFill/>
                              <a:ln w="648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529.4pt,177.55pt" to="529.55pt,17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hU93wIAALEFAAAOAAAAZHJzL2Uyb0RvYy54bWysVN1u0zAUvkfiHazcZ0natE2jpdOWpnDB&#10;z6QNce0mTmOR2MH2mlYICbhG2iPwClyANGnAM6RvxLHbZnTcILREsvxzzudzvvMdH5+sqhItiZCU&#10;s8jyjlwLEZbyjLJFZL26nNmBhaTCLMMlZySy1kRaJ5PHj46bOiQ9XvAyIwIBCJNhU0dWoVQdOo5M&#10;C1JhecRrwuAw56LCCpZi4WQCN4BelU7PdYdOw0VWC54SKWF3uj20JgY/z0mqXua5JAqVkQWxKTMK&#10;M8716EyOcbgQuC5ougsD/0cUFaYMLu2gplhhdCXoX1AVTQWXPFdHKa8cnuc0JSYHyMZz72VzUeCa&#10;mFyAHFl3NMmHg01fLM8FohnUzkIMV1Ci9svmw+a6/dF+3Vyjzcf2V/u9/dbetD/bm80nmN9uPsNc&#10;H7a3u+1r5Gkmm1qGABizc6G5SFfson7G0zcSMR4XmC2IyehyXcM1xsM5cNELWUM88+Y5z8AGXylu&#10;aF3lokJ5Seun2lGDA3VoZeq47upIVgqlsOmN3YGFUjjweiNTYweHGkI71kKqJ4RXSE8iq6RMU4xD&#10;vHwmFSQBpnsTvc34jJalkUnJUBNZQz8AIaUYxCrfGk/JS5ppK20vxWIelwItsVac+TQ1gHpgVlEF&#10;ui9pFVlBZ4TDguAsYZm5TmFabufgXDINToyit3HCaqVgavYhcaO2d2N3nARJ4Nt+b5jYvjud2qez&#10;2LeHM280mPancTz13uuoPT8saJYRpgPfK9/z/01Zux7carbTfkeVc4husodgDyM9nQ3ckd8P7NFo&#10;0Lf9fuLaZ8Estk9jbzgcJWfxWXIv0sRkLx8m2I5KHRW/gmpcFFmDMqpF0R+Me9APGYWXAhSkPwvh&#10;cgFPXKqEhQRXr6kqjJq1+jTGQeEDV/+7wnfoWyL2NdSrrgq73O6ogprv62uaRPfFtsPmPFufC60p&#10;3S/wLhin3RumH54/18bq7qWd/AYAAP//AwBQSwMEFAAGAAgAAAAhAPs4ZC7fAAAADQEAAA8AAABk&#10;cnMvZG93bnJldi54bWxMj81OwzAQhO9IvIO1SNyo3VZGJcSpAAkJJC6En7NrL3GUeB3Fbpq+PS4X&#10;etvZHc1+U25n37MJx9gGUrBcCGBIJtiWGgWfH883G2AxabK6D4QKjhhhW11elLqw4UDvONWpYTmE&#10;YqEVuJSGgvNoHHodF2FAyrefMHqdshwbbkd9yOG+5yshbrnXLeUPTg/45NB09d4rkPWR3Ff38uq6&#10;1aPp3745r82k1PXV/HAPLOGc/s1wws/oUGWmXdiTjazPWshNZk8K1lIugZ0sQt7lafe3WgOvSn7e&#10;ovoFAAD//wMAUEsBAi0AFAAGAAgAAAAhALaDOJL+AAAA4QEAABMAAAAAAAAAAAAAAAAAAAAAAFtD&#10;b250ZW50X1R5cGVzXS54bWxQSwECLQAUAAYACAAAACEAOP0h/9YAAACUAQAACwAAAAAAAAAAAAAA&#10;AAAvAQAAX3JlbHMvLnJlbHNQSwECLQAUAAYACAAAACEArJoVPd8CAACxBQAADgAAAAAAAAAAAAAA&#10;AAAuAgAAZHJzL2Uyb0RvYy54bWxQSwECLQAUAAYACAAAACEA+zhkLt8AAAANAQAADwAAAAAAAAAA&#10;AAAAAAA5BQAAZHJzL2Rvd25yZXYueG1sUEsFBgAAAAAEAAQA8wAAAEUGAAAAAA==&#10;" strokeweight=".18mm">
                      <v:stroke joinstyle="miter" endcap="square"/>
                      <w10:wrap anchorx="margin"/>
                    </v:line>
                  </w:pict>
                </mc:Fallback>
              </mc:AlternateContent>
            </w:r>
          </w:p>
          <w:p w:rsidR="007560C6" w:rsidRDefault="007560C6" w:rsidP="005950C3">
            <w:pPr>
              <w:tabs>
                <w:tab w:val="left" w:pos="4230"/>
              </w:tabs>
              <w:jc w:val="both"/>
            </w:pPr>
          </w:p>
        </w:tc>
        <w:tc>
          <w:tcPr>
            <w:tcW w:w="1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560C6" w:rsidRDefault="007560C6" w:rsidP="005950C3">
            <w:pPr>
              <w:tabs>
                <w:tab w:val="left" w:pos="4230"/>
              </w:tabs>
              <w:jc w:val="center"/>
            </w:pPr>
            <w:r>
              <w:t>2022 г.</w:t>
            </w:r>
          </w:p>
        </w:tc>
        <w:tc>
          <w:tcPr>
            <w:tcW w:w="2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560C6" w:rsidRDefault="007560C6" w:rsidP="005950C3">
            <w:pPr>
              <w:tabs>
                <w:tab w:val="left" w:pos="4230"/>
              </w:tabs>
              <w:jc w:val="center"/>
            </w:pPr>
            <w:r>
              <w:t>С.В. Говоров</w:t>
            </w:r>
          </w:p>
        </w:tc>
      </w:tr>
      <w:tr w:rsidR="007560C6" w:rsidTr="005950C3">
        <w:tc>
          <w:tcPr>
            <w:tcW w:w="954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560C6" w:rsidRDefault="007560C6" w:rsidP="005950C3">
            <w:pPr>
              <w:tabs>
                <w:tab w:val="left" w:pos="4230"/>
              </w:tabs>
              <w:jc w:val="center"/>
            </w:pPr>
            <w:r>
              <w:t xml:space="preserve">Раздел 2.     Создание    механизмов    общественного    контроля    </w:t>
            </w:r>
            <w:proofErr w:type="gramStart"/>
            <w:r>
              <w:t>за</w:t>
            </w:r>
            <w:proofErr w:type="gramEnd"/>
          </w:p>
          <w:p w:rsidR="007560C6" w:rsidRDefault="007560C6" w:rsidP="005950C3">
            <w:pPr>
              <w:tabs>
                <w:tab w:val="left" w:pos="4230"/>
              </w:tabs>
              <w:jc w:val="center"/>
            </w:pPr>
            <w:r>
              <w:t>деятельностью Администрации Зырянского сельского поселения,  установление системы</w:t>
            </w:r>
          </w:p>
          <w:p w:rsidR="007560C6" w:rsidRDefault="007560C6" w:rsidP="005950C3">
            <w:pPr>
              <w:tabs>
                <w:tab w:val="left" w:pos="4230"/>
              </w:tabs>
              <w:jc w:val="center"/>
            </w:pPr>
            <w:r>
              <w:t xml:space="preserve">обратной связи, усиление </w:t>
            </w:r>
            <w:proofErr w:type="gramStart"/>
            <w:r>
              <w:t>контроля за</w:t>
            </w:r>
            <w:proofErr w:type="gramEnd"/>
            <w:r>
              <w:t xml:space="preserve"> решением вопросов,</w:t>
            </w:r>
          </w:p>
          <w:p w:rsidR="007560C6" w:rsidRDefault="007560C6" w:rsidP="005950C3">
            <w:pPr>
              <w:tabs>
                <w:tab w:val="left" w:pos="4230"/>
              </w:tabs>
              <w:jc w:val="center"/>
            </w:pPr>
            <w:r>
              <w:t>содержащихся в обращениях граждан и юридических лиц</w:t>
            </w:r>
          </w:p>
        </w:tc>
      </w:tr>
      <w:tr w:rsidR="007560C6" w:rsidTr="005950C3">
        <w:tc>
          <w:tcPr>
            <w:tcW w:w="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560C6" w:rsidRDefault="007560C6" w:rsidP="005950C3">
            <w:pPr>
              <w:tabs>
                <w:tab w:val="left" w:pos="4230"/>
              </w:tabs>
            </w:pPr>
            <w:r>
              <w:t>1.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560C6" w:rsidRDefault="007560C6" w:rsidP="005950C3">
            <w:pPr>
              <w:tabs>
                <w:tab w:val="left" w:pos="4230"/>
              </w:tabs>
              <w:jc w:val="both"/>
            </w:pPr>
            <w:r>
              <w:t>Размещение на информационном сайте муниципального образования «Зырянское сельское поселение» информации о деятельности комиссий по соблюдению требований служебного поведения и урегулированию конфликта интересов</w:t>
            </w:r>
          </w:p>
          <w:p w:rsidR="007560C6" w:rsidRDefault="007560C6" w:rsidP="005950C3">
            <w:pPr>
              <w:tabs>
                <w:tab w:val="left" w:pos="4230"/>
              </w:tabs>
              <w:jc w:val="both"/>
            </w:pPr>
          </w:p>
        </w:tc>
        <w:tc>
          <w:tcPr>
            <w:tcW w:w="1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560C6" w:rsidRDefault="007560C6" w:rsidP="005950C3">
            <w:pPr>
              <w:tabs>
                <w:tab w:val="left" w:pos="4230"/>
              </w:tabs>
              <w:jc w:val="center"/>
            </w:pPr>
            <w:r>
              <w:t>2022 г.</w:t>
            </w:r>
          </w:p>
        </w:tc>
        <w:tc>
          <w:tcPr>
            <w:tcW w:w="2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560C6" w:rsidRDefault="007560C6" w:rsidP="005950C3">
            <w:pPr>
              <w:tabs>
                <w:tab w:val="left" w:pos="4230"/>
              </w:tabs>
              <w:jc w:val="center"/>
            </w:pPr>
            <w:r>
              <w:t>А.Г. Головина</w:t>
            </w:r>
          </w:p>
        </w:tc>
      </w:tr>
      <w:tr w:rsidR="007560C6" w:rsidTr="005950C3">
        <w:tc>
          <w:tcPr>
            <w:tcW w:w="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560C6" w:rsidRDefault="007560C6" w:rsidP="005950C3">
            <w:pPr>
              <w:tabs>
                <w:tab w:val="left" w:pos="4230"/>
              </w:tabs>
            </w:pPr>
            <w:r>
              <w:t>2.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560C6" w:rsidRDefault="007560C6" w:rsidP="005950C3">
            <w:pPr>
              <w:tabs>
                <w:tab w:val="left" w:pos="4230"/>
              </w:tabs>
              <w:jc w:val="both"/>
            </w:pPr>
            <w:r>
              <w:t>Осуществление анализа публикаций в СМИ, экспертизы обращений граждан и юридических лиц с точки зрения наличия сведений о фактах коррупции и проверки наличия фактов, указанных в обращениях в отношении муниципальных служащих</w:t>
            </w:r>
          </w:p>
          <w:p w:rsidR="007560C6" w:rsidRDefault="007560C6" w:rsidP="005950C3">
            <w:pPr>
              <w:tabs>
                <w:tab w:val="left" w:pos="4230"/>
              </w:tabs>
              <w:jc w:val="both"/>
            </w:pPr>
          </w:p>
        </w:tc>
        <w:tc>
          <w:tcPr>
            <w:tcW w:w="1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560C6" w:rsidRDefault="007560C6" w:rsidP="005950C3">
            <w:pPr>
              <w:tabs>
                <w:tab w:val="left" w:pos="4230"/>
              </w:tabs>
              <w:jc w:val="center"/>
            </w:pPr>
            <w:r>
              <w:t>2022 г.</w:t>
            </w:r>
          </w:p>
        </w:tc>
        <w:tc>
          <w:tcPr>
            <w:tcW w:w="2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560C6" w:rsidRDefault="007560C6" w:rsidP="005950C3">
            <w:pPr>
              <w:tabs>
                <w:tab w:val="left" w:pos="4230"/>
              </w:tabs>
              <w:jc w:val="center"/>
            </w:pPr>
            <w:r>
              <w:t>С.В. Говоров</w:t>
            </w:r>
          </w:p>
        </w:tc>
      </w:tr>
      <w:tr w:rsidR="007560C6" w:rsidTr="005950C3">
        <w:tc>
          <w:tcPr>
            <w:tcW w:w="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560C6" w:rsidRDefault="007560C6" w:rsidP="005950C3">
            <w:pPr>
              <w:tabs>
                <w:tab w:val="left" w:pos="4230"/>
              </w:tabs>
            </w:pPr>
            <w:r>
              <w:t>3.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560C6" w:rsidRDefault="007560C6" w:rsidP="005950C3">
            <w:pPr>
              <w:tabs>
                <w:tab w:val="left" w:pos="4230"/>
              </w:tabs>
              <w:jc w:val="both"/>
            </w:pPr>
            <w:r>
              <w:t xml:space="preserve">Организация обсуждения хода реализации мероприятий, направленных на противодействие коррупции, на заседаниях комиссий по урегулированию конфликта интересов в Администрации Зырянского сельского поселения  и </w:t>
            </w:r>
            <w:proofErr w:type="gramStart"/>
            <w:r>
              <w:t>контроль за</w:t>
            </w:r>
            <w:proofErr w:type="gramEnd"/>
            <w:r>
              <w:t xml:space="preserve"> выполнением указанных мероприятий</w:t>
            </w:r>
          </w:p>
          <w:p w:rsidR="007560C6" w:rsidRDefault="007560C6" w:rsidP="005950C3">
            <w:pPr>
              <w:tabs>
                <w:tab w:val="left" w:pos="4230"/>
              </w:tabs>
              <w:jc w:val="both"/>
            </w:pPr>
          </w:p>
        </w:tc>
        <w:tc>
          <w:tcPr>
            <w:tcW w:w="1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560C6" w:rsidRDefault="007560C6" w:rsidP="005950C3">
            <w:pPr>
              <w:tabs>
                <w:tab w:val="left" w:pos="4230"/>
              </w:tabs>
              <w:jc w:val="center"/>
            </w:pPr>
            <w:r>
              <w:t>2022 г.</w:t>
            </w:r>
          </w:p>
        </w:tc>
        <w:tc>
          <w:tcPr>
            <w:tcW w:w="2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560C6" w:rsidRDefault="007560C6" w:rsidP="005950C3">
            <w:pPr>
              <w:tabs>
                <w:tab w:val="left" w:pos="4230"/>
              </w:tabs>
              <w:jc w:val="center"/>
            </w:pPr>
            <w:r>
              <w:t>С.В. Говоров</w:t>
            </w:r>
          </w:p>
          <w:p w:rsidR="007560C6" w:rsidRDefault="007560C6" w:rsidP="005950C3">
            <w:pPr>
              <w:tabs>
                <w:tab w:val="left" w:pos="4230"/>
              </w:tabs>
              <w:jc w:val="center"/>
            </w:pPr>
            <w:proofErr w:type="spellStart"/>
            <w:r>
              <w:t>Колобова</w:t>
            </w:r>
            <w:proofErr w:type="gramStart"/>
            <w:r>
              <w:t>.Е</w:t>
            </w:r>
            <w:proofErr w:type="gramEnd"/>
            <w:r>
              <w:t>.В</w:t>
            </w:r>
            <w:proofErr w:type="spellEnd"/>
            <w:r>
              <w:t>..</w:t>
            </w:r>
          </w:p>
        </w:tc>
      </w:tr>
      <w:tr w:rsidR="007560C6" w:rsidTr="005950C3">
        <w:tc>
          <w:tcPr>
            <w:tcW w:w="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560C6" w:rsidRDefault="007560C6" w:rsidP="005950C3">
            <w:pPr>
              <w:tabs>
                <w:tab w:val="left" w:pos="4230"/>
              </w:tabs>
            </w:pPr>
            <w:r>
              <w:t>4.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560C6" w:rsidRDefault="007560C6" w:rsidP="005950C3">
            <w:pPr>
              <w:tabs>
                <w:tab w:val="left" w:pos="4230"/>
              </w:tabs>
              <w:jc w:val="both"/>
            </w:pPr>
            <w:r>
              <w:t xml:space="preserve">Освещение в СМИ информации о выполнении мероприятий по противодействию коррупции Администрации Зырянского сельского поселения </w:t>
            </w:r>
          </w:p>
          <w:p w:rsidR="007560C6" w:rsidRDefault="007560C6" w:rsidP="005950C3">
            <w:pPr>
              <w:tabs>
                <w:tab w:val="left" w:pos="4230"/>
              </w:tabs>
              <w:jc w:val="both"/>
            </w:pPr>
          </w:p>
        </w:tc>
        <w:tc>
          <w:tcPr>
            <w:tcW w:w="1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560C6" w:rsidRDefault="007560C6" w:rsidP="005950C3">
            <w:pPr>
              <w:tabs>
                <w:tab w:val="left" w:pos="4230"/>
              </w:tabs>
              <w:jc w:val="center"/>
            </w:pPr>
            <w:r>
              <w:t>2022 г.</w:t>
            </w:r>
          </w:p>
        </w:tc>
        <w:tc>
          <w:tcPr>
            <w:tcW w:w="2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560C6" w:rsidRDefault="007560C6" w:rsidP="005950C3">
            <w:pPr>
              <w:tabs>
                <w:tab w:val="left" w:pos="4230"/>
              </w:tabs>
              <w:jc w:val="center"/>
            </w:pPr>
            <w:r>
              <w:t>А.Г. Головина</w:t>
            </w:r>
          </w:p>
        </w:tc>
      </w:tr>
      <w:tr w:rsidR="007560C6" w:rsidTr="005950C3">
        <w:tc>
          <w:tcPr>
            <w:tcW w:w="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560C6" w:rsidRDefault="007560C6" w:rsidP="005950C3">
            <w:pPr>
              <w:tabs>
                <w:tab w:val="left" w:pos="4230"/>
              </w:tabs>
            </w:pPr>
            <w:r>
              <w:t>5.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560C6" w:rsidRDefault="007560C6" w:rsidP="005950C3">
            <w:pPr>
              <w:jc w:val="both"/>
            </w:pPr>
            <w:r>
              <w:t>5.1.</w:t>
            </w:r>
            <w:r>
              <w:tab/>
              <w:t>Оказание содействия СМИ</w:t>
            </w:r>
            <w:r>
              <w:br/>
              <w:t>в широком освещении мер</w:t>
            </w:r>
            <w:r>
              <w:br/>
              <w:t xml:space="preserve">противодействия коррупции, </w:t>
            </w:r>
            <w:r>
              <w:br/>
              <w:t>принимаемых Администрации Зырянского сельского поселения.</w:t>
            </w:r>
          </w:p>
          <w:p w:rsidR="007560C6" w:rsidRDefault="007560C6" w:rsidP="005950C3">
            <w:pPr>
              <w:jc w:val="both"/>
            </w:pPr>
          </w:p>
          <w:p w:rsidR="007560C6" w:rsidRDefault="007560C6" w:rsidP="005950C3">
            <w:pPr>
              <w:jc w:val="both"/>
            </w:pPr>
            <w:r>
              <w:t>5.2. Обеспечение в пределах,</w:t>
            </w:r>
            <w:r>
              <w:br/>
              <w:t>установленных законодательством</w:t>
            </w:r>
            <w:r>
              <w:br/>
              <w:t>Российской Федерации и Томской</w:t>
            </w:r>
            <w:r>
              <w:br/>
              <w:t>области, доступности и открытости</w:t>
            </w:r>
            <w:r>
              <w:br/>
              <w:t>информации о деятельности</w:t>
            </w:r>
            <w:r>
              <w:br/>
              <w:t xml:space="preserve">Администрации Зырянского сельского </w:t>
            </w:r>
            <w:r>
              <w:lastRenderedPageBreak/>
              <w:t>поселения  в СМИ, на официальном сайте муниципального образования «Зырянский район» в сети Интернет</w:t>
            </w:r>
            <w:r>
              <w:tab/>
            </w:r>
          </w:p>
        </w:tc>
        <w:tc>
          <w:tcPr>
            <w:tcW w:w="1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560C6" w:rsidRDefault="007560C6" w:rsidP="005950C3">
            <w:pPr>
              <w:tabs>
                <w:tab w:val="left" w:pos="4230"/>
              </w:tabs>
              <w:jc w:val="center"/>
            </w:pPr>
            <w:r>
              <w:lastRenderedPageBreak/>
              <w:t>2022 г.</w:t>
            </w:r>
          </w:p>
        </w:tc>
        <w:tc>
          <w:tcPr>
            <w:tcW w:w="2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560C6" w:rsidRDefault="007560C6" w:rsidP="005950C3">
            <w:pPr>
              <w:tabs>
                <w:tab w:val="left" w:pos="4230"/>
              </w:tabs>
              <w:jc w:val="center"/>
            </w:pPr>
            <w:r>
              <w:t>А.Г. Головина</w:t>
            </w:r>
          </w:p>
        </w:tc>
      </w:tr>
      <w:tr w:rsidR="007560C6" w:rsidTr="005950C3">
        <w:tc>
          <w:tcPr>
            <w:tcW w:w="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560C6" w:rsidRDefault="007560C6" w:rsidP="005950C3">
            <w:pPr>
              <w:tabs>
                <w:tab w:val="left" w:pos="4230"/>
              </w:tabs>
            </w:pPr>
            <w:r>
              <w:lastRenderedPageBreak/>
              <w:t>6.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560C6" w:rsidRDefault="007560C6" w:rsidP="005950C3">
            <w:pPr>
              <w:tabs>
                <w:tab w:val="left" w:pos="4230"/>
              </w:tabs>
              <w:jc w:val="both"/>
            </w:pPr>
            <w:r>
              <w:t>Организация учета и анализа обращений, поступающих в Администрацию Зырянского сельского поселения от граждан и организаций, в которых содержатся сообщения о коррупционных правонарушениях либо предложения по устранению антикоррупционных факторов</w:t>
            </w:r>
          </w:p>
          <w:p w:rsidR="007560C6" w:rsidRDefault="007560C6" w:rsidP="005950C3">
            <w:pPr>
              <w:tabs>
                <w:tab w:val="left" w:pos="4230"/>
              </w:tabs>
              <w:jc w:val="both"/>
            </w:pPr>
          </w:p>
        </w:tc>
        <w:tc>
          <w:tcPr>
            <w:tcW w:w="1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560C6" w:rsidRDefault="007560C6" w:rsidP="005950C3">
            <w:pPr>
              <w:tabs>
                <w:tab w:val="left" w:pos="4230"/>
              </w:tabs>
              <w:jc w:val="center"/>
            </w:pPr>
            <w:r>
              <w:t>2022 г.</w:t>
            </w:r>
          </w:p>
        </w:tc>
        <w:tc>
          <w:tcPr>
            <w:tcW w:w="2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560C6" w:rsidRDefault="007560C6" w:rsidP="005950C3">
            <w:pPr>
              <w:tabs>
                <w:tab w:val="left" w:pos="4230"/>
              </w:tabs>
              <w:jc w:val="center"/>
            </w:pPr>
            <w:r>
              <w:t>С.В. Говоров</w:t>
            </w:r>
          </w:p>
        </w:tc>
      </w:tr>
      <w:tr w:rsidR="007560C6" w:rsidTr="005950C3">
        <w:tc>
          <w:tcPr>
            <w:tcW w:w="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560C6" w:rsidRDefault="007560C6" w:rsidP="005950C3">
            <w:pPr>
              <w:tabs>
                <w:tab w:val="left" w:pos="4230"/>
              </w:tabs>
            </w:pPr>
            <w:r>
              <w:t>7.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560C6" w:rsidRDefault="007560C6" w:rsidP="005950C3">
            <w:pPr>
              <w:tabs>
                <w:tab w:val="left" w:pos="4230"/>
              </w:tabs>
              <w:jc w:val="both"/>
            </w:pPr>
            <w:r>
              <w:t>Проведение анализа соблюдения сроков и результатов рассмотрения обращений граждан о фактах проявления коррупции в деятельности Администрации Зырянского сельского поселения</w:t>
            </w:r>
          </w:p>
        </w:tc>
        <w:tc>
          <w:tcPr>
            <w:tcW w:w="1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560C6" w:rsidRDefault="007560C6" w:rsidP="005950C3">
            <w:pPr>
              <w:tabs>
                <w:tab w:val="left" w:pos="4230"/>
              </w:tabs>
              <w:jc w:val="center"/>
            </w:pPr>
            <w:r>
              <w:t>2022 г.</w:t>
            </w:r>
          </w:p>
        </w:tc>
        <w:tc>
          <w:tcPr>
            <w:tcW w:w="2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560C6" w:rsidRDefault="007560C6" w:rsidP="005950C3">
            <w:pPr>
              <w:tabs>
                <w:tab w:val="left" w:pos="4230"/>
              </w:tabs>
              <w:jc w:val="center"/>
            </w:pPr>
            <w:r>
              <w:t>С.В. Говоров</w:t>
            </w:r>
          </w:p>
        </w:tc>
      </w:tr>
      <w:tr w:rsidR="007560C6" w:rsidTr="005950C3">
        <w:tc>
          <w:tcPr>
            <w:tcW w:w="954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560C6" w:rsidRDefault="007560C6" w:rsidP="005950C3">
            <w:pPr>
              <w:tabs>
                <w:tab w:val="left" w:pos="4230"/>
              </w:tabs>
              <w:jc w:val="center"/>
            </w:pPr>
            <w:r>
              <w:t xml:space="preserve">Раздел 3. Повышение уровня открытости информации о деятельности Администрации Зырянского сельского поселения, муниципальных учреждений, иных организаций, предоставляющих муниципальные услуги, а также уровня </w:t>
            </w:r>
            <w:proofErr w:type="gramStart"/>
            <w:r>
              <w:t>контроля за</w:t>
            </w:r>
            <w:proofErr w:type="gramEnd"/>
            <w:r>
              <w:t xml:space="preserve"> деятельностью данных органов и организаций</w:t>
            </w:r>
          </w:p>
        </w:tc>
      </w:tr>
      <w:tr w:rsidR="007560C6" w:rsidTr="005950C3">
        <w:tc>
          <w:tcPr>
            <w:tcW w:w="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560C6" w:rsidRDefault="007560C6" w:rsidP="005950C3">
            <w:pPr>
              <w:tabs>
                <w:tab w:val="left" w:pos="4230"/>
              </w:tabs>
            </w:pPr>
            <w:r>
              <w:t>1.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560C6" w:rsidRDefault="007560C6" w:rsidP="005950C3">
            <w:pPr>
              <w:jc w:val="both"/>
            </w:pPr>
            <w:r>
              <w:t>Внедрение и мониторинг административных регламентов исполнения муниципальных функций и предоставления муниципальных</w:t>
            </w:r>
          </w:p>
          <w:p w:rsidR="007560C6" w:rsidRDefault="007560C6" w:rsidP="005950C3">
            <w:pPr>
              <w:tabs>
                <w:tab w:val="left" w:pos="4230"/>
              </w:tabs>
              <w:jc w:val="both"/>
            </w:pPr>
            <w:r>
              <w:t>услуг</w:t>
            </w:r>
          </w:p>
        </w:tc>
        <w:tc>
          <w:tcPr>
            <w:tcW w:w="1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560C6" w:rsidRDefault="007560C6" w:rsidP="005950C3">
            <w:pPr>
              <w:tabs>
                <w:tab w:val="left" w:pos="4230"/>
              </w:tabs>
              <w:jc w:val="center"/>
            </w:pPr>
            <w:r>
              <w:t>2022 г.</w:t>
            </w:r>
          </w:p>
        </w:tc>
        <w:tc>
          <w:tcPr>
            <w:tcW w:w="2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560C6" w:rsidRDefault="007560C6" w:rsidP="005950C3">
            <w:pPr>
              <w:tabs>
                <w:tab w:val="left" w:pos="4230"/>
              </w:tabs>
              <w:jc w:val="center"/>
            </w:pPr>
            <w:r>
              <w:t>С.В. Говоров</w:t>
            </w:r>
          </w:p>
        </w:tc>
      </w:tr>
      <w:tr w:rsidR="007560C6" w:rsidTr="005950C3">
        <w:tc>
          <w:tcPr>
            <w:tcW w:w="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560C6" w:rsidRDefault="007560C6" w:rsidP="005950C3">
            <w:pPr>
              <w:tabs>
                <w:tab w:val="left" w:pos="4230"/>
              </w:tabs>
            </w:pPr>
            <w:r>
              <w:t>2.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560C6" w:rsidRDefault="007560C6" w:rsidP="005950C3">
            <w:pPr>
              <w:tabs>
                <w:tab w:val="left" w:pos="4230"/>
              </w:tabs>
              <w:jc w:val="both"/>
            </w:pPr>
            <w:r>
              <w:t xml:space="preserve">Формирование и ведение реестра муниципальных услуг (функций) Зырянского сельского поселения </w:t>
            </w:r>
          </w:p>
        </w:tc>
        <w:tc>
          <w:tcPr>
            <w:tcW w:w="1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560C6" w:rsidRDefault="007560C6" w:rsidP="005950C3">
            <w:pPr>
              <w:jc w:val="both"/>
            </w:pPr>
            <w:r>
              <w:t>Постоянно,</w:t>
            </w:r>
          </w:p>
          <w:p w:rsidR="007560C6" w:rsidRDefault="007560C6" w:rsidP="005950C3">
            <w:pPr>
              <w:jc w:val="both"/>
            </w:pPr>
            <w:r>
              <w:t>в соответствии</w:t>
            </w:r>
          </w:p>
          <w:p w:rsidR="007560C6" w:rsidRDefault="007560C6" w:rsidP="005950C3">
            <w:pPr>
              <w:jc w:val="both"/>
            </w:pPr>
            <w:r>
              <w:t>со сроками и</w:t>
            </w:r>
          </w:p>
          <w:p w:rsidR="007560C6" w:rsidRDefault="007560C6" w:rsidP="005950C3">
            <w:pPr>
              <w:jc w:val="both"/>
            </w:pPr>
            <w:r>
              <w:t>этапами перехода</w:t>
            </w:r>
          </w:p>
          <w:p w:rsidR="007560C6" w:rsidRDefault="007560C6" w:rsidP="005950C3">
            <w:pPr>
              <w:jc w:val="both"/>
            </w:pPr>
            <w:r>
              <w:t>на предоставление</w:t>
            </w:r>
          </w:p>
          <w:p w:rsidR="007560C6" w:rsidRDefault="007560C6" w:rsidP="005950C3">
            <w:pPr>
              <w:jc w:val="both"/>
            </w:pPr>
            <w:r>
              <w:t>услуг (функций)</w:t>
            </w:r>
          </w:p>
          <w:p w:rsidR="007560C6" w:rsidRDefault="007560C6" w:rsidP="005950C3">
            <w:pPr>
              <w:jc w:val="both"/>
            </w:pPr>
            <w:r>
              <w:t>в электронном</w:t>
            </w:r>
          </w:p>
          <w:p w:rsidR="007560C6" w:rsidRDefault="007560C6" w:rsidP="005950C3">
            <w:pPr>
              <w:jc w:val="both"/>
            </w:pPr>
            <w:proofErr w:type="gramStart"/>
            <w:r>
              <w:t>виде</w:t>
            </w:r>
            <w:proofErr w:type="gramEnd"/>
            <w:r>
              <w:t>,</w:t>
            </w:r>
          </w:p>
          <w:p w:rsidR="007560C6" w:rsidRDefault="007560C6" w:rsidP="005950C3">
            <w:pPr>
              <w:jc w:val="both"/>
            </w:pPr>
            <w:proofErr w:type="gramStart"/>
            <w:r>
              <w:t>установленных</w:t>
            </w:r>
            <w:proofErr w:type="gramEnd"/>
          </w:p>
          <w:p w:rsidR="007560C6" w:rsidRDefault="007560C6" w:rsidP="005950C3">
            <w:pPr>
              <w:jc w:val="both"/>
            </w:pPr>
            <w:r>
              <w:t>распоряжением</w:t>
            </w:r>
          </w:p>
          <w:p w:rsidR="007560C6" w:rsidRDefault="007560C6" w:rsidP="005950C3">
            <w:pPr>
              <w:jc w:val="both"/>
            </w:pPr>
            <w:r>
              <w:t>Правительства</w:t>
            </w:r>
          </w:p>
          <w:p w:rsidR="007560C6" w:rsidRDefault="007560C6" w:rsidP="005950C3">
            <w:pPr>
              <w:jc w:val="both"/>
            </w:pPr>
            <w:r>
              <w:t>Российской</w:t>
            </w:r>
          </w:p>
          <w:p w:rsidR="007560C6" w:rsidRDefault="007560C6" w:rsidP="005950C3">
            <w:pPr>
              <w:jc w:val="both"/>
            </w:pPr>
            <w:r>
              <w:t>Федерации</w:t>
            </w:r>
          </w:p>
          <w:p w:rsidR="007560C6" w:rsidRDefault="007560C6" w:rsidP="005950C3">
            <w:pPr>
              <w:jc w:val="both"/>
            </w:pPr>
            <w:r>
              <w:t>от 17.12.2009</w:t>
            </w:r>
          </w:p>
          <w:p w:rsidR="007560C6" w:rsidRDefault="007560C6" w:rsidP="005950C3">
            <w:pPr>
              <w:tabs>
                <w:tab w:val="left" w:pos="4230"/>
              </w:tabs>
            </w:pPr>
            <w:r>
              <w:t>№ 1993-р</w:t>
            </w:r>
          </w:p>
        </w:tc>
        <w:tc>
          <w:tcPr>
            <w:tcW w:w="2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560C6" w:rsidRDefault="007560C6" w:rsidP="005950C3">
            <w:pPr>
              <w:tabs>
                <w:tab w:val="left" w:pos="4230"/>
              </w:tabs>
              <w:jc w:val="center"/>
            </w:pPr>
            <w:r>
              <w:t>А.Г. Головина</w:t>
            </w:r>
          </w:p>
        </w:tc>
      </w:tr>
      <w:tr w:rsidR="007560C6" w:rsidTr="005950C3">
        <w:tc>
          <w:tcPr>
            <w:tcW w:w="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560C6" w:rsidRDefault="007560C6" w:rsidP="005950C3">
            <w:pPr>
              <w:tabs>
                <w:tab w:val="left" w:pos="4230"/>
              </w:tabs>
            </w:pPr>
            <w:r>
              <w:t>3.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560C6" w:rsidRDefault="007560C6" w:rsidP="005950C3">
            <w:pPr>
              <w:tabs>
                <w:tab w:val="left" w:pos="4230"/>
              </w:tabs>
              <w:jc w:val="both"/>
            </w:pPr>
            <w:r>
              <w:t>Размещение сведений о первоочередных муниципальных услугах Томской области в Сводном (федеральном) реестре государственных и муниципальных услуг (функций)</w:t>
            </w:r>
          </w:p>
        </w:tc>
        <w:tc>
          <w:tcPr>
            <w:tcW w:w="1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560C6" w:rsidRDefault="007560C6" w:rsidP="005950C3">
            <w:r>
              <w:t>Постоянно,</w:t>
            </w:r>
          </w:p>
          <w:p w:rsidR="007560C6" w:rsidRDefault="007560C6" w:rsidP="005950C3">
            <w:r>
              <w:t>в соответствии</w:t>
            </w:r>
          </w:p>
          <w:p w:rsidR="007560C6" w:rsidRDefault="007560C6" w:rsidP="005950C3">
            <w:r>
              <w:t>со сроками и</w:t>
            </w:r>
          </w:p>
          <w:p w:rsidR="007560C6" w:rsidRDefault="007560C6" w:rsidP="005950C3">
            <w:r>
              <w:t>этапами перехода</w:t>
            </w:r>
          </w:p>
          <w:p w:rsidR="007560C6" w:rsidRDefault="007560C6" w:rsidP="005950C3">
            <w:r>
              <w:t>на предоставление</w:t>
            </w:r>
          </w:p>
          <w:p w:rsidR="007560C6" w:rsidRDefault="007560C6" w:rsidP="005950C3">
            <w:r>
              <w:t>услуг (функций)</w:t>
            </w:r>
          </w:p>
          <w:p w:rsidR="007560C6" w:rsidRDefault="007560C6" w:rsidP="005950C3">
            <w:r>
              <w:lastRenderedPageBreak/>
              <w:t>в электронном</w:t>
            </w:r>
          </w:p>
          <w:p w:rsidR="007560C6" w:rsidRDefault="007560C6" w:rsidP="005950C3">
            <w:proofErr w:type="gramStart"/>
            <w:r>
              <w:t>виде</w:t>
            </w:r>
            <w:proofErr w:type="gramEnd"/>
            <w:r>
              <w:t>,</w:t>
            </w:r>
          </w:p>
          <w:p w:rsidR="007560C6" w:rsidRDefault="007560C6" w:rsidP="005950C3">
            <w:proofErr w:type="gramStart"/>
            <w:r>
              <w:t>установленных</w:t>
            </w:r>
            <w:proofErr w:type="gramEnd"/>
          </w:p>
          <w:p w:rsidR="007560C6" w:rsidRDefault="007560C6" w:rsidP="005950C3">
            <w:r>
              <w:t>распоряжением</w:t>
            </w:r>
          </w:p>
          <w:p w:rsidR="007560C6" w:rsidRDefault="007560C6" w:rsidP="005950C3">
            <w:r>
              <w:t>Правительства</w:t>
            </w:r>
          </w:p>
          <w:p w:rsidR="007560C6" w:rsidRDefault="007560C6" w:rsidP="005950C3">
            <w:r>
              <w:t>Российской</w:t>
            </w:r>
          </w:p>
          <w:p w:rsidR="007560C6" w:rsidRDefault="007560C6" w:rsidP="005950C3">
            <w:r>
              <w:t>Федерации</w:t>
            </w:r>
          </w:p>
          <w:p w:rsidR="007560C6" w:rsidRDefault="007560C6" w:rsidP="005950C3">
            <w:r>
              <w:t>от 17.12.2009</w:t>
            </w:r>
          </w:p>
          <w:p w:rsidR="007560C6" w:rsidRDefault="007560C6" w:rsidP="005950C3">
            <w:r>
              <w:t>№ 1993-р</w:t>
            </w:r>
          </w:p>
        </w:tc>
        <w:tc>
          <w:tcPr>
            <w:tcW w:w="2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560C6" w:rsidRDefault="007560C6" w:rsidP="005950C3">
            <w:pPr>
              <w:tabs>
                <w:tab w:val="left" w:pos="4230"/>
              </w:tabs>
              <w:jc w:val="center"/>
            </w:pPr>
            <w:r>
              <w:lastRenderedPageBreak/>
              <w:t>А.Г. Головина</w:t>
            </w:r>
          </w:p>
        </w:tc>
      </w:tr>
      <w:tr w:rsidR="007560C6" w:rsidTr="005950C3">
        <w:tc>
          <w:tcPr>
            <w:tcW w:w="954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560C6" w:rsidRDefault="007560C6" w:rsidP="005950C3">
            <w:pPr>
              <w:tabs>
                <w:tab w:val="left" w:pos="4230"/>
              </w:tabs>
              <w:jc w:val="center"/>
            </w:pPr>
            <w:r>
              <w:lastRenderedPageBreak/>
              <w:t>Раздел 4.   Снижение   количества   нормативных   правовых   актов   Зырянского сельского поселения, содержащих коррупционные факторы</w:t>
            </w:r>
          </w:p>
        </w:tc>
      </w:tr>
      <w:tr w:rsidR="007560C6" w:rsidTr="005950C3">
        <w:tc>
          <w:tcPr>
            <w:tcW w:w="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560C6" w:rsidRDefault="007560C6" w:rsidP="005950C3">
            <w:pPr>
              <w:tabs>
                <w:tab w:val="left" w:pos="4230"/>
              </w:tabs>
            </w:pPr>
            <w:r>
              <w:t>1.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560C6" w:rsidRDefault="007560C6" w:rsidP="005950C3">
            <w:pPr>
              <w:jc w:val="both"/>
            </w:pPr>
            <w:r>
              <w:t>Проведение текущей антикоррупционной экспертизы нормативных правовых актов Зырянского сельского поселения</w:t>
            </w:r>
          </w:p>
        </w:tc>
        <w:tc>
          <w:tcPr>
            <w:tcW w:w="1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560C6" w:rsidRDefault="007560C6" w:rsidP="005950C3">
            <w:pPr>
              <w:jc w:val="center"/>
            </w:pPr>
            <w:r>
              <w:t>2022 г.</w:t>
            </w:r>
          </w:p>
        </w:tc>
        <w:tc>
          <w:tcPr>
            <w:tcW w:w="2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560C6" w:rsidRDefault="007560C6" w:rsidP="005950C3">
            <w:pPr>
              <w:tabs>
                <w:tab w:val="left" w:pos="4230"/>
              </w:tabs>
              <w:jc w:val="center"/>
            </w:pPr>
            <w:proofErr w:type="spellStart"/>
            <w:r>
              <w:t>Е.Б.Цыкалова</w:t>
            </w:r>
            <w:proofErr w:type="spellEnd"/>
          </w:p>
        </w:tc>
      </w:tr>
      <w:tr w:rsidR="007560C6" w:rsidTr="005950C3">
        <w:tc>
          <w:tcPr>
            <w:tcW w:w="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560C6" w:rsidRDefault="007560C6" w:rsidP="005950C3">
            <w:pPr>
              <w:tabs>
                <w:tab w:val="left" w:pos="4230"/>
              </w:tabs>
            </w:pPr>
            <w:r>
              <w:t>2.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560C6" w:rsidRDefault="007560C6" w:rsidP="005950C3">
            <w:pPr>
              <w:jc w:val="both"/>
            </w:pPr>
            <w:r>
              <w:t xml:space="preserve">Рассмотрение вступивших в законную силу решений судов, арбитражных судов о признании </w:t>
            </w:r>
            <w:proofErr w:type="gramStart"/>
            <w:r>
              <w:t>недействительными</w:t>
            </w:r>
            <w:proofErr w:type="gramEnd"/>
            <w:r>
              <w:t xml:space="preserve"> ненормативных правовых актов, незаконных решений и действий (бездействия) указанных органов, организаций и их должностных лиц</w:t>
            </w:r>
          </w:p>
        </w:tc>
        <w:tc>
          <w:tcPr>
            <w:tcW w:w="1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560C6" w:rsidRDefault="007560C6" w:rsidP="005950C3">
            <w:pPr>
              <w:jc w:val="center"/>
            </w:pPr>
            <w:r>
              <w:t>2022 г.</w:t>
            </w:r>
          </w:p>
        </w:tc>
        <w:tc>
          <w:tcPr>
            <w:tcW w:w="2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560C6" w:rsidRDefault="007560C6" w:rsidP="005950C3">
            <w:pPr>
              <w:tabs>
                <w:tab w:val="left" w:pos="4230"/>
              </w:tabs>
              <w:jc w:val="center"/>
            </w:pPr>
            <w:r>
              <w:t xml:space="preserve">Е.А. </w:t>
            </w:r>
            <w:proofErr w:type="spellStart"/>
            <w:r>
              <w:t>Рапанович</w:t>
            </w:r>
            <w:proofErr w:type="spellEnd"/>
          </w:p>
        </w:tc>
      </w:tr>
    </w:tbl>
    <w:p w:rsidR="007560C6" w:rsidRDefault="007560C6" w:rsidP="007560C6">
      <w:pPr>
        <w:tabs>
          <w:tab w:val="left" w:pos="4230"/>
        </w:tabs>
      </w:pPr>
    </w:p>
    <w:p w:rsidR="007560C6" w:rsidRDefault="007560C6" w:rsidP="007560C6">
      <w:pPr>
        <w:rPr>
          <w:b/>
          <w:sz w:val="26"/>
          <w:szCs w:val="26"/>
        </w:rPr>
      </w:pPr>
    </w:p>
    <w:p w:rsidR="007560C6" w:rsidRDefault="007560C6" w:rsidP="007560C6"/>
    <w:p w:rsidR="007560C6" w:rsidRDefault="007560C6" w:rsidP="007560C6">
      <w:pPr>
        <w:tabs>
          <w:tab w:val="left" w:pos="7215"/>
        </w:tabs>
        <w:rPr>
          <w:sz w:val="26"/>
          <w:szCs w:val="26"/>
        </w:rPr>
      </w:pPr>
    </w:p>
    <w:p w:rsidR="001F4A21" w:rsidRDefault="007560C6"/>
    <w:sectPr w:rsidR="001F4A21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17E"/>
    <w:rsid w:val="000F255D"/>
    <w:rsid w:val="007560C6"/>
    <w:rsid w:val="00932207"/>
    <w:rsid w:val="00E8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0C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0C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1074</Words>
  <Characters>6122</Characters>
  <Application>Microsoft Office Word</Application>
  <DocSecurity>0</DocSecurity>
  <Lines>51</Lines>
  <Paragraphs>14</Paragraphs>
  <ScaleCrop>false</ScaleCrop>
  <Company>Microsoft Corporation</Company>
  <LinksUpToDate>false</LinksUpToDate>
  <CharactersWithSpaces>7182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2</cp:revision>
  <dcterms:created xsi:type="dcterms:W3CDTF">2022-08-08T09:10:00Z</dcterms:created>
  <dcterms:modified xsi:type="dcterms:W3CDTF">2022-08-08T09:10:00Z</dcterms:modified>
</cp:coreProperties>
</file>